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5F5D29" w:rsidP="005F5D29">
      <w:pPr>
        <w:ind w:left="1416" w:firstLine="708"/>
        <w:rPr>
          <w:b/>
        </w:rPr>
      </w:pPr>
      <w:r>
        <w:rPr>
          <w:b/>
        </w:rPr>
        <w:t xml:space="preserve">  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07392E7" wp14:editId="7CD79922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BD68B7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2E1513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2E1513">
              <w:rPr>
                <w:b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6F2E07A6" wp14:editId="53E8709A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13335</wp:posOffset>
                  </wp:positionV>
                  <wp:extent cx="1990090" cy="1327150"/>
                  <wp:effectExtent l="0" t="0" r="0" b="0"/>
                  <wp:wrapSquare wrapText="bothSides"/>
                  <wp:docPr id="1" name="Рисунок 1" descr="C:\Users\adminpc\Desktop\Fotolia_2001985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Fotolia_20019855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D29">
              <w:rPr>
                <w:b/>
                <w:bCs/>
                <w:lang w:val="en-US"/>
              </w:rPr>
              <w:t>OOO</w:t>
            </w:r>
            <w:r w:rsidR="005F5D29" w:rsidRPr="00275FA4">
              <w:rPr>
                <w:b/>
                <w:bCs/>
              </w:rPr>
              <w:t xml:space="preserve"> </w:t>
            </w:r>
            <w:r w:rsidR="005F5D29">
              <w:rPr>
                <w:b/>
                <w:bCs/>
              </w:rPr>
              <w:t>«НОУ «Вектор науки»</w:t>
            </w:r>
            <w:r w:rsidR="005F5D29"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2E1513" w:rsidRDefault="002E1513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</w:t>
            </w:r>
            <w:r w:rsidRPr="004E1FB4">
              <w:rPr>
                <w:b/>
                <w:sz w:val="22"/>
                <w:szCs w:val="22"/>
              </w:rPr>
              <w:t>Психолого-педагогическое обеспечение образовательно-воспитательного процесса в высшей школе на современном этапе его реформирования»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E1513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 xml:space="preserve">с последующим получением 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сертификата участника семинара</w:t>
            </w:r>
          </w:p>
          <w:p w:rsidR="00272286" w:rsidRPr="00505688" w:rsidRDefault="005F5D29" w:rsidP="00777A39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272286" w:rsidRPr="00505688">
              <w:rPr>
                <w:rFonts w:ascii="Times New Roman" w:hAnsi="Times New Roman"/>
                <w:b/>
              </w:rPr>
              <w:t>(0</w:t>
            </w:r>
            <w:r>
              <w:rPr>
                <w:rFonts w:ascii="Times New Roman" w:hAnsi="Times New Roman"/>
                <w:b/>
              </w:rPr>
              <w:t>1.</w:t>
            </w:r>
            <w:r w:rsidR="00EE4511">
              <w:rPr>
                <w:rFonts w:ascii="Times New Roman" w:hAnsi="Times New Roman"/>
                <w:b/>
              </w:rPr>
              <w:t>09</w:t>
            </w:r>
            <w:r w:rsidR="002B7C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</w:t>
            </w:r>
            <w:r w:rsidR="00EE4511">
              <w:rPr>
                <w:rFonts w:ascii="Times New Roman" w:hAnsi="Times New Roman"/>
                <w:b/>
              </w:rPr>
              <w:t>5</w:t>
            </w:r>
            <w:r w:rsidR="00272286" w:rsidRPr="00505688">
              <w:rPr>
                <w:rFonts w:ascii="Times New Roman" w:hAnsi="Times New Roman"/>
                <w:b/>
              </w:rPr>
              <w:t xml:space="preserve"> – </w:t>
            </w:r>
            <w:r w:rsidR="00EE4511">
              <w:rPr>
                <w:rFonts w:ascii="Times New Roman" w:hAnsi="Times New Roman"/>
                <w:b/>
              </w:rPr>
              <w:t>0</w:t>
            </w:r>
            <w:r w:rsidR="00777A39">
              <w:rPr>
                <w:rFonts w:ascii="Times New Roman" w:hAnsi="Times New Roman"/>
                <w:b/>
              </w:rPr>
              <w:t>7</w:t>
            </w:r>
            <w:r w:rsidR="00272286" w:rsidRPr="00505688">
              <w:rPr>
                <w:rFonts w:ascii="Times New Roman" w:hAnsi="Times New Roman"/>
                <w:b/>
              </w:rPr>
              <w:t>.1</w:t>
            </w:r>
            <w:r w:rsidR="00EE4511">
              <w:rPr>
                <w:rFonts w:ascii="Times New Roman" w:hAnsi="Times New Roman"/>
                <w:b/>
              </w:rPr>
              <w:t>0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EE451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2E1513" w:rsidRPr="002E1513" w:rsidRDefault="002E1513" w:rsidP="002E1513">
      <w:pPr>
        <w:pStyle w:val="3"/>
        <w:spacing w:line="240" w:lineRule="auto"/>
        <w:ind w:firstLine="48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E1513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2E1513">
        <w:rPr>
          <w:rFonts w:ascii="Times New Roman" w:hAnsi="Times New Roman"/>
          <w:sz w:val="24"/>
          <w:szCs w:val="24"/>
        </w:rPr>
        <w:t xml:space="preserve"> </w:t>
      </w:r>
      <w:r w:rsidRPr="002E1513">
        <w:rPr>
          <w:rFonts w:ascii="Times New Roman" w:hAnsi="Times New Roman"/>
          <w:b w:val="0"/>
          <w:sz w:val="24"/>
          <w:szCs w:val="24"/>
        </w:rPr>
        <w:t xml:space="preserve">повышение научного, профессионального, методологического уровня и педагогического мастерства педагогов высшей школы и вооружение </w:t>
      </w:r>
      <w:r w:rsidRPr="002E1513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деятельности в контексте обновляющегося образования, а также необходимыми умениями и компетенциями, обеспечивающими личностные мотивационные и организационные механизмы личностного и профессионального саморазвития специалиста.</w:t>
      </w:r>
    </w:p>
    <w:p w:rsidR="002E1513" w:rsidRDefault="002E1513" w:rsidP="002E1513">
      <w:pPr>
        <w:ind w:firstLine="708"/>
        <w:jc w:val="both"/>
        <w:rPr>
          <w:szCs w:val="28"/>
        </w:rPr>
      </w:pPr>
      <w:r w:rsidRPr="002E1513">
        <w:rPr>
          <w:szCs w:val="28"/>
          <w:u w:val="single"/>
        </w:rPr>
        <w:t>Контингент участников семинара</w:t>
      </w:r>
      <w:r w:rsidRPr="002E1513">
        <w:rPr>
          <w:szCs w:val="28"/>
        </w:rPr>
        <w:t>: работники высших учебных заведений.</w:t>
      </w:r>
    </w:p>
    <w:p w:rsidR="002E1513" w:rsidRPr="002E1513" w:rsidRDefault="002E1513" w:rsidP="002E1513">
      <w:pPr>
        <w:ind w:firstLine="708"/>
        <w:jc w:val="both"/>
        <w:rPr>
          <w:szCs w:val="28"/>
        </w:rPr>
      </w:pPr>
    </w:p>
    <w:p w:rsidR="002E1513" w:rsidRPr="002E1513" w:rsidRDefault="002E1513" w:rsidP="002E1513">
      <w:pPr>
        <w:numPr>
          <w:ilvl w:val="0"/>
          <w:numId w:val="2"/>
        </w:numPr>
        <w:ind w:left="284" w:hanging="284"/>
        <w:rPr>
          <w:b/>
        </w:rPr>
      </w:pPr>
      <w:r w:rsidRPr="002E1513">
        <w:rPr>
          <w:b/>
        </w:rPr>
        <w:t>Семинар проводится по следующим направлениям:</w:t>
      </w:r>
    </w:p>
    <w:p w:rsidR="002E1513" w:rsidRPr="002E1513" w:rsidRDefault="002E1513" w:rsidP="002E1513">
      <w:pPr>
        <w:pStyle w:val="a5"/>
        <w:widowControl w:val="0"/>
        <w:numPr>
          <w:ilvl w:val="0"/>
          <w:numId w:val="3"/>
        </w:numPr>
        <w:spacing w:line="276" w:lineRule="auto"/>
        <w:ind w:left="284" w:right="-1" w:hanging="284"/>
        <w:jc w:val="both"/>
        <w:rPr>
          <w:lang w:val="ru-RU"/>
        </w:rPr>
      </w:pPr>
      <w:r w:rsidRPr="002E1513">
        <w:rPr>
          <w:u w:val="single"/>
          <w:lang w:val="ru-RU"/>
        </w:rPr>
        <w:t>Направление 1.</w:t>
      </w:r>
      <w:r w:rsidRPr="002E1513">
        <w:rPr>
          <w:lang w:val="ru-RU"/>
        </w:rPr>
        <w:t xml:space="preserve"> Психолого-педагогическое обеспечение подготовки педагогов (специалистов) высшего профессионального образования в контексте Болонского процесса. </w:t>
      </w:r>
    </w:p>
    <w:p w:rsidR="002E1513" w:rsidRPr="002E1513" w:rsidRDefault="002E1513" w:rsidP="002E1513">
      <w:pPr>
        <w:pStyle w:val="a5"/>
        <w:widowControl w:val="0"/>
        <w:numPr>
          <w:ilvl w:val="0"/>
          <w:numId w:val="3"/>
        </w:numPr>
        <w:spacing w:line="276" w:lineRule="auto"/>
        <w:ind w:left="284" w:right="-1" w:hanging="284"/>
        <w:jc w:val="both"/>
        <w:rPr>
          <w:lang w:val="ru-RU"/>
        </w:rPr>
      </w:pPr>
      <w:r w:rsidRPr="002E1513">
        <w:rPr>
          <w:u w:val="single"/>
          <w:lang w:val="ru-RU"/>
        </w:rPr>
        <w:t>Направление 2.</w:t>
      </w:r>
      <w:r w:rsidRPr="002E1513">
        <w:rPr>
          <w:lang w:val="ru-RU"/>
        </w:rPr>
        <w:t xml:space="preserve"> Формирование профессиональных компетенций специалистов в безопасной образовательно-воспитательной среде вуза.</w:t>
      </w:r>
    </w:p>
    <w:p w:rsidR="002E1513" w:rsidRPr="002E1513" w:rsidRDefault="002E1513" w:rsidP="002E1513">
      <w:pPr>
        <w:pStyle w:val="a5"/>
        <w:widowControl w:val="0"/>
        <w:numPr>
          <w:ilvl w:val="0"/>
          <w:numId w:val="3"/>
        </w:numPr>
        <w:spacing w:line="276" w:lineRule="auto"/>
        <w:ind w:left="284" w:right="-1" w:hanging="284"/>
        <w:jc w:val="both"/>
        <w:rPr>
          <w:lang w:val="ru-RU"/>
        </w:rPr>
      </w:pPr>
      <w:r w:rsidRPr="002E1513">
        <w:rPr>
          <w:u w:val="single"/>
          <w:lang w:val="ru-RU"/>
        </w:rPr>
        <w:t xml:space="preserve">Направление 3. </w:t>
      </w:r>
      <w:r w:rsidRPr="002E1513">
        <w:rPr>
          <w:lang w:val="ru-RU"/>
        </w:rPr>
        <w:t>Стратегии профессионального образования в высшей школе.</w:t>
      </w:r>
    </w:p>
    <w:p w:rsidR="002E1513" w:rsidRPr="002E1513" w:rsidRDefault="002E1513" w:rsidP="002E1513">
      <w:pPr>
        <w:ind w:firstLine="708"/>
        <w:jc w:val="both"/>
        <w:rPr>
          <w:b/>
          <w:color w:val="FF0000"/>
          <w:szCs w:val="28"/>
        </w:rPr>
      </w:pPr>
      <w:r w:rsidRPr="002E1513">
        <w:rPr>
          <w:b/>
          <w:color w:val="FF0000"/>
          <w:szCs w:val="28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777A3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6B40A9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09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EE4511">
              <w:rPr>
                <w:rFonts w:eastAsia="Lucida Sans Unicode"/>
                <w:kern w:val="1"/>
              </w:rPr>
              <w:t>0</w:t>
            </w:r>
            <w:r w:rsidR="00777A39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.1</w:t>
            </w:r>
            <w:r w:rsidR="00EE451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6B40A9" w:rsidP="00777A3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777A39"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777A39">
              <w:rPr>
                <w:rFonts w:eastAsia="Lucida Sans Unicode"/>
                <w:kern w:val="1"/>
              </w:rPr>
              <w:t>21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777A39" w:rsidP="00777A3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E4511">
              <w:rPr>
                <w:rFonts w:eastAsia="Lucida Sans Unicode"/>
                <w:kern w:val="1"/>
              </w:rPr>
              <w:t>10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EE4511"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2E1513" w:rsidP="00853F9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853F9A">
              <w:rPr>
                <w:rFonts w:eastAsia="Lucida Sans Unicode"/>
                <w:kern w:val="1"/>
              </w:rPr>
              <w:t>3</w:t>
            </w:r>
            <w:r w:rsidR="00EE4511">
              <w:rPr>
                <w:rFonts w:eastAsia="Lucida Sans Unicode"/>
                <w:kern w:val="1"/>
              </w:rPr>
              <w:t>.11.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6B40A9"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272286" w:rsidRDefault="00272286" w:rsidP="00272286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505688" w:rsidRDefault="00505688" w:rsidP="00272286">
      <w:pPr>
        <w:jc w:val="center"/>
        <w:rPr>
          <w:b/>
          <w:szCs w:val="20"/>
        </w:rPr>
      </w:pPr>
    </w:p>
    <w:p w:rsidR="0005600A" w:rsidRDefault="00272286" w:rsidP="00777A39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2E1513" w:rsidRDefault="0005600A" w:rsidP="002E1513">
      <w:pPr>
        <w:spacing w:line="276" w:lineRule="auto"/>
        <w:jc w:val="center"/>
        <w:rPr>
          <w:b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2E1513" w:rsidRPr="004E1FB4">
        <w:rPr>
          <w:b/>
          <w:sz w:val="22"/>
          <w:szCs w:val="22"/>
        </w:rPr>
        <w:t xml:space="preserve">Психолого-педагогическое обеспечение образовательно-воспитательного процесса </w:t>
      </w:r>
    </w:p>
    <w:p w:rsidR="00272286" w:rsidRPr="006B40A9" w:rsidRDefault="002E1513" w:rsidP="002E1513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4E1FB4">
        <w:rPr>
          <w:b/>
          <w:sz w:val="22"/>
          <w:szCs w:val="22"/>
        </w:rPr>
        <w:t>в высшей школе на современном этапе его реформирования</w:t>
      </w:r>
      <w:r w:rsidR="0005600A"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777A39">
            <w:pPr>
              <w:jc w:val="both"/>
            </w:pPr>
            <w:r>
              <w:t>С-0</w:t>
            </w:r>
            <w:r w:rsidR="00777A39">
              <w:t>7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lastRenderedPageBreak/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lastRenderedPageBreak/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 xml:space="preserve">Требуется ли справка, подтверждающая участие в семинаре (стоимость 150 руб.). </w:t>
            </w:r>
            <w:r>
              <w:rPr>
                <w:lang w:val="en-US"/>
              </w:rPr>
              <w:t>(</w:t>
            </w:r>
            <w:r>
              <w:t>Да, нет</w:t>
            </w:r>
            <w:r>
              <w:rPr>
                <w:lang w:val="en-US"/>
              </w:rPr>
              <w:t>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4C6920">
        <w:trPr>
          <w:trHeight w:val="130"/>
        </w:trPr>
        <w:tc>
          <w:tcPr>
            <w:tcW w:w="5624" w:type="dxa"/>
          </w:tcPr>
          <w:p w:rsidR="00062B03" w:rsidRDefault="00062B03" w:rsidP="00EE4511">
            <w:pPr>
              <w:jc w:val="both"/>
            </w:pPr>
            <w:r>
              <w:t>Проинформировать через смс об отправке сертификата (да, нет), стоимость 4</w:t>
            </w:r>
            <w:r w:rsidR="00EE4511">
              <w:t>5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062B03" w:rsidRPr="00445577" w:rsidRDefault="00062B03" w:rsidP="004C6920">
            <w:pPr>
              <w:jc w:val="both"/>
            </w:pPr>
          </w:p>
        </w:tc>
      </w:tr>
      <w:tr w:rsidR="00062B03" w:rsidRPr="00445577" w:rsidTr="00DB4D9C">
        <w:trPr>
          <w:trHeight w:val="130"/>
        </w:trPr>
        <w:tc>
          <w:tcPr>
            <w:tcW w:w="5624" w:type="dxa"/>
          </w:tcPr>
          <w:p w:rsidR="00062B03" w:rsidRDefault="00062B03" w:rsidP="00DB4D9C">
            <w:pPr>
              <w:jc w:val="both"/>
            </w:pPr>
          </w:p>
        </w:tc>
        <w:tc>
          <w:tcPr>
            <w:tcW w:w="4122" w:type="dxa"/>
          </w:tcPr>
          <w:p w:rsidR="00062B03" w:rsidRPr="00445577" w:rsidRDefault="00062B03" w:rsidP="00DB4D9C">
            <w:pPr>
              <w:jc w:val="both"/>
            </w:pPr>
          </w:p>
        </w:tc>
      </w:tr>
    </w:tbl>
    <w:p w:rsidR="003C2841" w:rsidRDefault="003C2841" w:rsidP="003C2841">
      <w:pPr>
        <w:jc w:val="both"/>
        <w:rPr>
          <w:b/>
          <w:sz w:val="22"/>
        </w:rPr>
      </w:pPr>
    </w:p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853F9A" w:rsidRDefault="00272286" w:rsidP="00853F9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>
        <w:rPr>
          <w:b/>
          <w:sz w:val="22"/>
        </w:rPr>
        <w:t>«</w:t>
      </w:r>
      <w:r w:rsidR="00853F9A" w:rsidRPr="004E1FB4">
        <w:rPr>
          <w:b/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</w:t>
      </w:r>
      <w:r w:rsidR="0005600A" w:rsidRPr="004E1FB4">
        <w:rPr>
          <w:b/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</w:t>
      </w:r>
      <w:r w:rsidR="00853F9A">
        <w:rPr>
          <w:sz w:val="22"/>
        </w:rPr>
        <w:t>Конкурсы, олимпиады</w:t>
      </w:r>
      <w:r>
        <w:rPr>
          <w:sz w:val="22"/>
        </w:rPr>
        <w:t xml:space="preserve">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620A21">
        <w:rPr>
          <w:spacing w:val="-4"/>
        </w:rPr>
        <w:t>10</w:t>
      </w:r>
      <w:bookmarkStart w:id="0" w:name="_GoBack"/>
      <w:bookmarkEnd w:id="0"/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01.</w:t>
      </w:r>
      <w:r w:rsidR="00EE4511">
        <w:rPr>
          <w:spacing w:val="-4"/>
          <w:u w:val="single"/>
        </w:rPr>
        <w:t>09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10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</w:t>
      </w:r>
      <w:r w:rsidRPr="00CC7D3D">
        <w:rPr>
          <w:spacing w:val="-4"/>
          <w:u w:val="single"/>
        </w:rPr>
        <w:t>.201</w:t>
      </w:r>
      <w:r w:rsidR="00EE4511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EE4511">
        <w:rPr>
          <w:spacing w:val="-4"/>
        </w:rPr>
        <w:t>12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11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20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09.</w:t>
      </w:r>
      <w:r w:rsidRPr="00CC7D3D">
        <w:rPr>
          <w:spacing w:val="-4"/>
          <w:u w:val="single"/>
        </w:rPr>
        <w:t>201</w:t>
      </w:r>
      <w:r w:rsidR="00EE4511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EE4511">
        <w:rPr>
          <w:spacing w:val="-4"/>
        </w:rPr>
        <w:t>5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E4511">
        <w:rPr>
          <w:spacing w:val="-4"/>
          <w:u w:val="single"/>
        </w:rPr>
        <w:t>21</w:t>
      </w:r>
      <w:r>
        <w:rPr>
          <w:spacing w:val="-4"/>
          <w:u w:val="single"/>
        </w:rPr>
        <w:t>.</w:t>
      </w:r>
      <w:r w:rsidR="00EE4511">
        <w:rPr>
          <w:spacing w:val="-4"/>
          <w:u w:val="single"/>
        </w:rPr>
        <w:t>09</w:t>
      </w:r>
      <w:r>
        <w:rPr>
          <w:spacing w:val="-4"/>
          <w:u w:val="single"/>
        </w:rPr>
        <w:t xml:space="preserve">. по </w:t>
      </w:r>
      <w:r w:rsidR="00EE4511">
        <w:rPr>
          <w:spacing w:val="-4"/>
          <w:u w:val="single"/>
        </w:rPr>
        <w:t>0</w:t>
      </w:r>
      <w:r w:rsidR="00853F9A">
        <w:rPr>
          <w:spacing w:val="-4"/>
          <w:u w:val="single"/>
        </w:rPr>
        <w:t>7</w:t>
      </w:r>
      <w:r>
        <w:rPr>
          <w:spacing w:val="-4"/>
          <w:u w:val="single"/>
        </w:rPr>
        <w:t>.1</w:t>
      </w:r>
      <w:r w:rsidR="00EE4511">
        <w:rPr>
          <w:spacing w:val="-4"/>
          <w:u w:val="single"/>
        </w:rPr>
        <w:t>0</w:t>
      </w:r>
      <w:r w:rsidRPr="00CC7D3D">
        <w:rPr>
          <w:spacing w:val="-4"/>
          <w:u w:val="single"/>
        </w:rPr>
        <w:t>.201</w:t>
      </w:r>
      <w:r w:rsidR="00EE4511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853F9A">
            <w:pPr>
              <w:jc w:val="both"/>
            </w:pPr>
            <w:r>
              <w:rPr>
                <w:rFonts w:eastAsia="Lucida Sans Unicode"/>
                <w:kern w:val="1"/>
              </w:rPr>
              <w:t>01.</w:t>
            </w:r>
            <w:r w:rsidR="00EE4511">
              <w:rPr>
                <w:rFonts w:eastAsia="Lucida Sans Unicode"/>
                <w:kern w:val="1"/>
              </w:rPr>
              <w:t>09.</w:t>
            </w:r>
            <w:r>
              <w:rPr>
                <w:rFonts w:eastAsia="Lucida Sans Unicode"/>
                <w:kern w:val="1"/>
              </w:rPr>
              <w:t>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EE4511">
              <w:rPr>
                <w:rFonts w:eastAsia="Lucida Sans Unicode"/>
                <w:kern w:val="1"/>
              </w:rPr>
              <w:t>0</w:t>
            </w:r>
            <w:r w:rsidR="00853F9A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.1</w:t>
            </w:r>
            <w:r w:rsidR="00EE451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.201</w:t>
            </w:r>
            <w:r w:rsidR="00EE4511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6B40A9" w:rsidP="00853F9A">
            <w:pPr>
              <w:jc w:val="both"/>
            </w:pPr>
            <w:r>
              <w:t>с</w:t>
            </w:r>
            <w:r w:rsidRPr="00511348">
              <w:t xml:space="preserve"> </w:t>
            </w:r>
            <w:r w:rsidR="00853F9A">
              <w:t>21</w:t>
            </w:r>
            <w:r>
              <w:t>.</w:t>
            </w:r>
            <w:r w:rsidR="00EE4511">
              <w:t>10</w:t>
            </w:r>
            <w:r>
              <w:t>.2015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Default="003C2841" w:rsidP="006B40A9">
      <w:pPr>
        <w:jc w:val="both"/>
        <w:rPr>
          <w:b/>
        </w:rPr>
      </w:pPr>
      <w:r>
        <w:rPr>
          <w:b/>
        </w:rPr>
        <w:t xml:space="preserve">  </w:t>
      </w:r>
      <w:r w:rsidR="006B40A9">
        <w:rPr>
          <w:b/>
        </w:rPr>
        <w:t xml:space="preserve">- </w:t>
      </w:r>
      <w:r w:rsidR="006B40A9" w:rsidRPr="006008D8">
        <w:rPr>
          <w:sz w:val="22"/>
          <w:szCs w:val="22"/>
        </w:rPr>
        <w:t xml:space="preserve">подведение </w:t>
      </w:r>
      <w:r w:rsidR="006B40A9" w:rsidRPr="00777A39">
        <w:t>итогов</w:t>
      </w:r>
      <w:r w:rsidR="006B40A9" w:rsidRPr="00777A39">
        <w:rPr>
          <w:b/>
        </w:rPr>
        <w:t xml:space="preserve">                         </w:t>
      </w:r>
      <w:r w:rsidRPr="00777A39">
        <w:rPr>
          <w:b/>
        </w:rPr>
        <w:t xml:space="preserve">                               </w:t>
      </w:r>
      <w:r w:rsidR="00853F9A">
        <w:rPr>
          <w:rFonts w:eastAsia="Lucida Sans Unicode"/>
          <w:kern w:val="1"/>
        </w:rPr>
        <w:t>23</w:t>
      </w:r>
      <w:r w:rsidR="00EE4511" w:rsidRPr="00777A39">
        <w:rPr>
          <w:rFonts w:eastAsia="Lucida Sans Unicode"/>
          <w:kern w:val="1"/>
        </w:rPr>
        <w:t>.11.</w:t>
      </w:r>
      <w:r w:rsidR="006B40A9" w:rsidRPr="00777A39">
        <w:t>2015 г.</w:t>
      </w:r>
    </w:p>
    <w:p w:rsidR="006B40A9" w:rsidRPr="00E879C3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>Телефон для справок: научно-методическое управление 8-8634-61-53-92 (начал</w:t>
      </w:r>
      <w:r w:rsidR="00EE4511">
        <w:t>ьник Доброва Инна Алексеевна); административное управление - д</w:t>
      </w:r>
      <w:r>
        <w:t xml:space="preserve">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777A39">
        <w:rPr>
          <w:b/>
        </w:rPr>
        <w:t>7</w:t>
      </w:r>
      <w:r w:rsidRPr="00B2688A">
        <w:rPr>
          <w:b/>
        </w:rPr>
        <w:t>».</w:t>
      </w:r>
    </w:p>
    <w:p w:rsidR="00272286" w:rsidRPr="004E1FB4" w:rsidRDefault="00272286" w:rsidP="00272286"/>
    <w:p w:rsidR="001C5E5D" w:rsidRDefault="001C5E5D"/>
    <w:sectPr w:rsidR="001C5E5D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B7" w:rsidRDefault="00BD68B7" w:rsidP="00272286">
      <w:r>
        <w:separator/>
      </w:r>
    </w:p>
  </w:endnote>
  <w:endnote w:type="continuationSeparator" w:id="0">
    <w:p w:rsidR="00BD68B7" w:rsidRDefault="00BD68B7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B7" w:rsidRDefault="00BD68B7" w:rsidP="00272286">
      <w:r>
        <w:separator/>
      </w:r>
    </w:p>
  </w:footnote>
  <w:footnote w:type="continuationSeparator" w:id="0">
    <w:p w:rsidR="00BD68B7" w:rsidRDefault="00BD68B7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5600A"/>
    <w:rsid w:val="00062B03"/>
    <w:rsid w:val="001C5E5D"/>
    <w:rsid w:val="00272286"/>
    <w:rsid w:val="002B7C4A"/>
    <w:rsid w:val="002E1513"/>
    <w:rsid w:val="00333360"/>
    <w:rsid w:val="003C2841"/>
    <w:rsid w:val="004E7B31"/>
    <w:rsid w:val="00505688"/>
    <w:rsid w:val="00594900"/>
    <w:rsid w:val="005F5D29"/>
    <w:rsid w:val="00620A21"/>
    <w:rsid w:val="00697C1D"/>
    <w:rsid w:val="006B40A9"/>
    <w:rsid w:val="006C06D0"/>
    <w:rsid w:val="00777A39"/>
    <w:rsid w:val="007E401F"/>
    <w:rsid w:val="00853F9A"/>
    <w:rsid w:val="0088325B"/>
    <w:rsid w:val="008B2B0E"/>
    <w:rsid w:val="00B70308"/>
    <w:rsid w:val="00BD68B7"/>
    <w:rsid w:val="00C17803"/>
    <w:rsid w:val="00C74FA0"/>
    <w:rsid w:val="00CF17DA"/>
    <w:rsid w:val="00E92F3E"/>
    <w:rsid w:val="00EE4511"/>
    <w:rsid w:val="00F4669B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43A6-DAC9-4DEF-B849-2CA9647D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9</cp:revision>
  <cp:lastPrinted>2015-08-27T12:32:00Z</cp:lastPrinted>
  <dcterms:created xsi:type="dcterms:W3CDTF">2013-09-06T19:00:00Z</dcterms:created>
  <dcterms:modified xsi:type="dcterms:W3CDTF">2015-08-28T08:50:00Z</dcterms:modified>
</cp:coreProperties>
</file>